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840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95"/>
        <w:gridCol w:w="8445"/>
      </w:tblGrid>
      <w:tr w:rsidR="00C60068" w14:paraId="21307190" w14:textId="77777777" w:rsidTr="00FE6792">
        <w:trPr>
          <w:trHeight w:val="708"/>
        </w:trPr>
        <w:tc>
          <w:tcPr>
            <w:tcW w:w="1395" w:type="dxa"/>
          </w:tcPr>
          <w:p w14:paraId="33BE0E29" w14:textId="77777777" w:rsidR="00C60068" w:rsidRPr="004B7494" w:rsidRDefault="00CE01BB" w:rsidP="00CE01BB">
            <w:pPr>
              <w:pStyle w:val="Balk2"/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4B7494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SMT Temel İşlevi:</w:t>
            </w:r>
          </w:p>
        </w:tc>
        <w:tc>
          <w:tcPr>
            <w:tcW w:w="8445" w:type="dxa"/>
          </w:tcPr>
          <w:p w14:paraId="1D31F92A" w14:textId="77777777" w:rsidR="00C60068" w:rsidRPr="00FE6792" w:rsidRDefault="00880BE6" w:rsidP="00FE6792">
            <w:pPr>
              <w:pStyle w:val="ListeParagraf"/>
              <w:numPr>
                <w:ilvl w:val="0"/>
                <w:numId w:val="36"/>
              </w:numPr>
              <w:spacing w:before="120" w:after="120" w:line="360" w:lineRule="auto"/>
              <w:ind w:left="52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792">
              <w:rPr>
                <w:rFonts w:ascii="Times New Roman" w:hAnsi="Times New Roman" w:cs="Times New Roman"/>
                <w:sz w:val="24"/>
                <w:szCs w:val="24"/>
              </w:rPr>
              <w:t>Kök kanal tedavisinde kanalın daimi doldurulması amacıyla kullanılır.</w:t>
            </w:r>
          </w:p>
        </w:tc>
      </w:tr>
      <w:tr w:rsidR="00C60068" w14:paraId="5B468F69" w14:textId="77777777" w:rsidTr="00293755">
        <w:trPr>
          <w:trHeight w:val="1640"/>
        </w:trPr>
        <w:tc>
          <w:tcPr>
            <w:tcW w:w="1395" w:type="dxa"/>
          </w:tcPr>
          <w:p w14:paraId="5A8168B8" w14:textId="77777777" w:rsidR="00C60068" w:rsidRPr="004B7494" w:rsidRDefault="00C60068" w:rsidP="00CE01BB">
            <w:pPr>
              <w:pStyle w:val="Balk2"/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4B7494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SM Malzeme Tanımlama Bilgileri: </w:t>
            </w:r>
          </w:p>
          <w:p w14:paraId="319B38A8" w14:textId="77777777" w:rsidR="00C60068" w:rsidRPr="004B7494" w:rsidRDefault="00C60068" w:rsidP="00CE01BB">
            <w:pPr>
              <w:pStyle w:val="Balk2"/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8445" w:type="dxa"/>
          </w:tcPr>
          <w:p w14:paraId="2AD94865" w14:textId="77777777" w:rsidR="00880BE6" w:rsidRPr="00FE6792" w:rsidRDefault="00880BE6" w:rsidP="00FE6792">
            <w:pPr>
              <w:pStyle w:val="ListeParagraf"/>
              <w:numPr>
                <w:ilvl w:val="0"/>
                <w:numId w:val="36"/>
              </w:numPr>
              <w:spacing w:before="120" w:after="120" w:line="360" w:lineRule="auto"/>
              <w:ind w:left="52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792">
              <w:rPr>
                <w:rFonts w:ascii="Times New Roman" w:hAnsi="Times New Roman" w:cs="Times New Roman"/>
                <w:sz w:val="24"/>
                <w:szCs w:val="24"/>
              </w:rPr>
              <w:t xml:space="preserve">Kullanım amacına uygun olmalıdır. Manuel el eğeleriyle veya kurumlarda kullanılan </w:t>
            </w:r>
            <w:proofErr w:type="spellStart"/>
            <w:r w:rsidRPr="00FE6792">
              <w:rPr>
                <w:rFonts w:ascii="Times New Roman" w:hAnsi="Times New Roman" w:cs="Times New Roman"/>
                <w:sz w:val="24"/>
                <w:szCs w:val="24"/>
              </w:rPr>
              <w:t>Ni</w:t>
            </w:r>
            <w:proofErr w:type="spellEnd"/>
            <w:r w:rsidRPr="00FE6792">
              <w:rPr>
                <w:rFonts w:ascii="Times New Roman" w:hAnsi="Times New Roman" w:cs="Times New Roman"/>
                <w:sz w:val="24"/>
                <w:szCs w:val="24"/>
              </w:rPr>
              <w:t xml:space="preserve">-Ti kanal eğesi sistemleriyle yapılan kök kanal </w:t>
            </w:r>
            <w:proofErr w:type="spellStart"/>
            <w:r w:rsidRPr="00FE6792">
              <w:rPr>
                <w:rFonts w:ascii="Times New Roman" w:hAnsi="Times New Roman" w:cs="Times New Roman"/>
                <w:sz w:val="24"/>
                <w:szCs w:val="24"/>
              </w:rPr>
              <w:t>preparasyonlarında</w:t>
            </w:r>
            <w:proofErr w:type="spellEnd"/>
            <w:r w:rsidRPr="00FE6792">
              <w:rPr>
                <w:rFonts w:ascii="Times New Roman" w:hAnsi="Times New Roman" w:cs="Times New Roman"/>
                <w:sz w:val="24"/>
                <w:szCs w:val="24"/>
              </w:rPr>
              <w:t xml:space="preserve"> kullanılabilecek uygunlukta olmalıdır. </w:t>
            </w:r>
          </w:p>
          <w:p w14:paraId="6CBB097B" w14:textId="77777777" w:rsidR="00880BE6" w:rsidRPr="00FE6792" w:rsidRDefault="00880BE6" w:rsidP="00FE6792">
            <w:pPr>
              <w:pStyle w:val="ListeParagraf"/>
              <w:numPr>
                <w:ilvl w:val="0"/>
                <w:numId w:val="36"/>
              </w:numPr>
              <w:spacing w:before="120" w:after="120" w:line="360" w:lineRule="auto"/>
              <w:ind w:left="52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792">
              <w:rPr>
                <w:rFonts w:ascii="Times New Roman" w:hAnsi="Times New Roman" w:cs="Times New Roman"/>
                <w:sz w:val="24"/>
                <w:szCs w:val="24"/>
              </w:rPr>
              <w:t>Sap kısımları numaralarına göre ayrı renklerde olmalıdır.</w:t>
            </w:r>
          </w:p>
          <w:p w14:paraId="5E6795C3" w14:textId="77777777" w:rsidR="00880BE6" w:rsidRPr="00FE6792" w:rsidRDefault="00880BE6" w:rsidP="00FE6792">
            <w:pPr>
              <w:pStyle w:val="ListeParagraf"/>
              <w:numPr>
                <w:ilvl w:val="0"/>
                <w:numId w:val="36"/>
              </w:numPr>
              <w:spacing w:before="120" w:after="120" w:line="360" w:lineRule="auto"/>
              <w:ind w:left="52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792">
              <w:rPr>
                <w:rFonts w:ascii="Times New Roman" w:hAnsi="Times New Roman" w:cs="Times New Roman"/>
                <w:sz w:val="24"/>
                <w:szCs w:val="24"/>
              </w:rPr>
              <w:t xml:space="preserve">Gutta </w:t>
            </w:r>
            <w:proofErr w:type="spellStart"/>
            <w:r w:rsidRPr="00FE6792">
              <w:rPr>
                <w:rFonts w:ascii="Times New Roman" w:hAnsi="Times New Roman" w:cs="Times New Roman"/>
                <w:sz w:val="24"/>
                <w:szCs w:val="24"/>
              </w:rPr>
              <w:t>perchaların</w:t>
            </w:r>
            <w:proofErr w:type="spellEnd"/>
            <w:r w:rsidRPr="00FE6792">
              <w:rPr>
                <w:rFonts w:ascii="Times New Roman" w:hAnsi="Times New Roman" w:cs="Times New Roman"/>
                <w:sz w:val="24"/>
                <w:szCs w:val="24"/>
              </w:rPr>
              <w:t xml:space="preserve"> kalınlık, boy ve formlarını tanımlayan bilgiler kutu üzerinde belirtilmiş olmalıdır.</w:t>
            </w:r>
          </w:p>
          <w:p w14:paraId="46E95133" w14:textId="77777777" w:rsidR="00C60068" w:rsidRPr="00FE6792" w:rsidRDefault="00880BE6" w:rsidP="00FE6792">
            <w:pPr>
              <w:pStyle w:val="ListeParagraf"/>
              <w:numPr>
                <w:ilvl w:val="0"/>
                <w:numId w:val="36"/>
              </w:numPr>
              <w:spacing w:before="120" w:after="120" w:line="360" w:lineRule="auto"/>
              <w:ind w:left="52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792">
              <w:rPr>
                <w:rFonts w:ascii="Times New Roman" w:hAnsi="Times New Roman" w:cs="Times New Roman"/>
                <w:sz w:val="24"/>
                <w:szCs w:val="24"/>
              </w:rPr>
              <w:t xml:space="preserve">Açılı olan formları standartlara uygun boylarda </w:t>
            </w:r>
            <w:proofErr w:type="spellStart"/>
            <w:r w:rsidRPr="00FE6792">
              <w:rPr>
                <w:rFonts w:ascii="Times New Roman" w:hAnsi="Times New Roman" w:cs="Times New Roman"/>
                <w:sz w:val="24"/>
                <w:szCs w:val="24"/>
              </w:rPr>
              <w:t>taper</w:t>
            </w:r>
            <w:proofErr w:type="spellEnd"/>
            <w:r w:rsidRPr="00FE6792">
              <w:rPr>
                <w:rFonts w:ascii="Times New Roman" w:hAnsi="Times New Roman" w:cs="Times New Roman"/>
                <w:sz w:val="24"/>
                <w:szCs w:val="24"/>
              </w:rPr>
              <w:t xml:space="preserve"> açılı olmalı, tek kon tekniği ile kanalı doldurmaya uygun olmalıdır.  % 4 , % 6 gibi açılı seçenekleri bulunmalıdır.</w:t>
            </w:r>
          </w:p>
          <w:p w14:paraId="7FDCF8ED" w14:textId="77777777" w:rsidR="00880BE6" w:rsidRPr="00FE6792" w:rsidRDefault="00880BE6" w:rsidP="00FE6792">
            <w:pPr>
              <w:pStyle w:val="ListeParagraf"/>
              <w:numPr>
                <w:ilvl w:val="0"/>
                <w:numId w:val="36"/>
              </w:numPr>
              <w:spacing w:before="120" w:after="120" w:line="360" w:lineRule="auto"/>
              <w:ind w:left="52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792">
              <w:rPr>
                <w:rFonts w:ascii="Times New Roman" w:hAnsi="Times New Roman" w:cs="Times New Roman"/>
                <w:sz w:val="24"/>
                <w:szCs w:val="24"/>
              </w:rPr>
              <w:t>Sorti ve asorti paketlenmiş çeşitleri bulunmalıdır</w:t>
            </w:r>
          </w:p>
        </w:tc>
      </w:tr>
      <w:tr w:rsidR="00C60068" w14:paraId="790A7CE9" w14:textId="77777777" w:rsidTr="00293755">
        <w:trPr>
          <w:trHeight w:val="1640"/>
        </w:trPr>
        <w:tc>
          <w:tcPr>
            <w:tcW w:w="1395" w:type="dxa"/>
          </w:tcPr>
          <w:p w14:paraId="3CF89DF7" w14:textId="77777777" w:rsidR="00C60068" w:rsidRPr="004B7494" w:rsidRDefault="00C60068" w:rsidP="00CE01BB">
            <w:pPr>
              <w:pStyle w:val="Balk2"/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4B7494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Teknik Özellikleri: </w:t>
            </w:r>
          </w:p>
          <w:p w14:paraId="28D0D902" w14:textId="77777777" w:rsidR="00C60068" w:rsidRPr="004B7494" w:rsidRDefault="00C60068" w:rsidP="00CE01BB">
            <w:pPr>
              <w:pStyle w:val="Balk2"/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8445" w:type="dxa"/>
          </w:tcPr>
          <w:p w14:paraId="6F21F81E" w14:textId="77777777" w:rsidR="00880BE6" w:rsidRPr="00FE6792" w:rsidRDefault="00880BE6" w:rsidP="00FE6792">
            <w:pPr>
              <w:pStyle w:val="ListeParagraf"/>
              <w:numPr>
                <w:ilvl w:val="0"/>
                <w:numId w:val="36"/>
              </w:numPr>
              <w:spacing w:before="120" w:after="120" w:line="360" w:lineRule="auto"/>
              <w:ind w:left="52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792">
              <w:rPr>
                <w:rFonts w:ascii="Times New Roman" w:hAnsi="Times New Roman" w:cs="Times New Roman"/>
                <w:sz w:val="24"/>
                <w:szCs w:val="24"/>
              </w:rPr>
              <w:t>Guttalar mm’lik işaretlenmiş olmalı, mm.’</w:t>
            </w:r>
            <w:proofErr w:type="spellStart"/>
            <w:r w:rsidRPr="00FE6792">
              <w:rPr>
                <w:rFonts w:ascii="Times New Roman" w:hAnsi="Times New Roman" w:cs="Times New Roman"/>
                <w:sz w:val="24"/>
                <w:szCs w:val="24"/>
              </w:rPr>
              <w:t>lik</w:t>
            </w:r>
            <w:proofErr w:type="spellEnd"/>
            <w:r w:rsidRPr="00FE6792">
              <w:rPr>
                <w:rFonts w:ascii="Times New Roman" w:hAnsi="Times New Roman" w:cs="Times New Roman"/>
                <w:sz w:val="24"/>
                <w:szCs w:val="24"/>
              </w:rPr>
              <w:t xml:space="preserve"> ve bu özellikler kutu üzerinde belirtilmiş olmalıdır.</w:t>
            </w:r>
          </w:p>
          <w:p w14:paraId="0538814D" w14:textId="77777777" w:rsidR="00880BE6" w:rsidRPr="00FE6792" w:rsidRDefault="00880BE6" w:rsidP="00FE6792">
            <w:pPr>
              <w:pStyle w:val="ListeParagraf"/>
              <w:numPr>
                <w:ilvl w:val="0"/>
                <w:numId w:val="36"/>
              </w:numPr>
              <w:spacing w:before="120" w:after="120" w:line="360" w:lineRule="auto"/>
              <w:ind w:left="52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792">
              <w:rPr>
                <w:rFonts w:ascii="Times New Roman" w:hAnsi="Times New Roman" w:cs="Times New Roman"/>
                <w:sz w:val="24"/>
                <w:szCs w:val="24"/>
              </w:rPr>
              <w:t xml:space="preserve">Kutular açıldığında etrafa </w:t>
            </w:r>
            <w:proofErr w:type="spellStart"/>
            <w:r w:rsidRPr="00FE6792">
              <w:rPr>
                <w:rFonts w:ascii="Times New Roman" w:hAnsi="Times New Roman" w:cs="Times New Roman"/>
                <w:sz w:val="24"/>
                <w:szCs w:val="24"/>
              </w:rPr>
              <w:t>guttaların</w:t>
            </w:r>
            <w:proofErr w:type="spellEnd"/>
            <w:r w:rsidRPr="00FE6792">
              <w:rPr>
                <w:rFonts w:ascii="Times New Roman" w:hAnsi="Times New Roman" w:cs="Times New Roman"/>
                <w:sz w:val="24"/>
                <w:szCs w:val="24"/>
              </w:rPr>
              <w:t xml:space="preserve"> saçılmasını önleyecek donanımda olmalıdır.</w:t>
            </w:r>
          </w:p>
          <w:p w14:paraId="63C517C0" w14:textId="77777777" w:rsidR="00880BE6" w:rsidRPr="00FE6792" w:rsidRDefault="00880BE6" w:rsidP="00FE6792">
            <w:pPr>
              <w:pStyle w:val="ListeParagraf"/>
              <w:numPr>
                <w:ilvl w:val="0"/>
                <w:numId w:val="36"/>
              </w:numPr>
              <w:spacing w:before="120" w:after="120" w:line="360" w:lineRule="auto"/>
              <w:ind w:left="52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792">
              <w:rPr>
                <w:rFonts w:ascii="Times New Roman" w:hAnsi="Times New Roman" w:cs="Times New Roman"/>
                <w:sz w:val="24"/>
                <w:szCs w:val="24"/>
              </w:rPr>
              <w:t xml:space="preserve">Kanala uygulanırken elastik olmalı ama eğilme ve kırılmalara dirençli, iyi kondanse edilebilmesi için yüksek </w:t>
            </w:r>
            <w:proofErr w:type="spellStart"/>
            <w:r w:rsidRPr="00FE6792">
              <w:rPr>
                <w:rFonts w:ascii="Times New Roman" w:hAnsi="Times New Roman" w:cs="Times New Roman"/>
                <w:sz w:val="24"/>
                <w:szCs w:val="24"/>
              </w:rPr>
              <w:t>plastizite</w:t>
            </w:r>
            <w:proofErr w:type="spellEnd"/>
            <w:r w:rsidRPr="00FE6792">
              <w:rPr>
                <w:rFonts w:ascii="Times New Roman" w:hAnsi="Times New Roman" w:cs="Times New Roman"/>
                <w:sz w:val="24"/>
                <w:szCs w:val="24"/>
              </w:rPr>
              <w:t xml:space="preserve"> olmalıdır. Uygulama esnasında kopmamalıdır.</w:t>
            </w:r>
          </w:p>
          <w:p w14:paraId="1B2D041C" w14:textId="77777777" w:rsidR="00880BE6" w:rsidRPr="00FE6792" w:rsidRDefault="00880BE6" w:rsidP="00FE6792">
            <w:pPr>
              <w:pStyle w:val="ListeParagraf"/>
              <w:numPr>
                <w:ilvl w:val="0"/>
                <w:numId w:val="36"/>
              </w:numPr>
              <w:spacing w:before="120" w:after="120" w:line="360" w:lineRule="auto"/>
              <w:ind w:left="52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792">
              <w:rPr>
                <w:rFonts w:ascii="Times New Roman" w:hAnsi="Times New Roman" w:cs="Times New Roman"/>
                <w:sz w:val="24"/>
                <w:szCs w:val="24"/>
              </w:rPr>
              <w:t xml:space="preserve">Kutu içerisindeki gutta </w:t>
            </w:r>
            <w:proofErr w:type="spellStart"/>
            <w:r w:rsidRPr="00FE6792">
              <w:rPr>
                <w:rFonts w:ascii="Times New Roman" w:hAnsi="Times New Roman" w:cs="Times New Roman"/>
                <w:sz w:val="24"/>
                <w:szCs w:val="24"/>
              </w:rPr>
              <w:t>perchaların</w:t>
            </w:r>
            <w:proofErr w:type="spellEnd"/>
            <w:r w:rsidRPr="00FE6792">
              <w:rPr>
                <w:rFonts w:ascii="Times New Roman" w:hAnsi="Times New Roman" w:cs="Times New Roman"/>
                <w:sz w:val="24"/>
                <w:szCs w:val="24"/>
              </w:rPr>
              <w:t>, uçları yuvarlatılmış olmalıdır.</w:t>
            </w:r>
          </w:p>
          <w:p w14:paraId="2903541B" w14:textId="77777777" w:rsidR="00880BE6" w:rsidRPr="00FE6792" w:rsidRDefault="00880BE6" w:rsidP="00FE6792">
            <w:pPr>
              <w:pStyle w:val="ListeParagraf"/>
              <w:numPr>
                <w:ilvl w:val="0"/>
                <w:numId w:val="36"/>
              </w:numPr>
              <w:spacing w:before="120" w:after="120" w:line="360" w:lineRule="auto"/>
              <w:ind w:left="52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792">
              <w:rPr>
                <w:rFonts w:ascii="Times New Roman" w:hAnsi="Times New Roman" w:cs="Times New Roman"/>
                <w:sz w:val="24"/>
                <w:szCs w:val="24"/>
              </w:rPr>
              <w:t xml:space="preserve">Doku uyumlu olmalı toksik madde içermemelidir. </w:t>
            </w:r>
          </w:p>
          <w:p w14:paraId="7FBE508B" w14:textId="77777777" w:rsidR="00880BE6" w:rsidRPr="00FE6792" w:rsidRDefault="00880BE6" w:rsidP="00FE6792">
            <w:pPr>
              <w:pStyle w:val="ListeParagraf"/>
              <w:numPr>
                <w:ilvl w:val="0"/>
                <w:numId w:val="36"/>
              </w:numPr>
              <w:spacing w:before="120" w:after="120" w:line="360" w:lineRule="auto"/>
              <w:ind w:left="52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792">
              <w:rPr>
                <w:rFonts w:ascii="Times New Roman" w:hAnsi="Times New Roman" w:cs="Times New Roman"/>
                <w:sz w:val="24"/>
                <w:szCs w:val="24"/>
              </w:rPr>
              <w:t>X-</w:t>
            </w:r>
            <w:proofErr w:type="spellStart"/>
            <w:r w:rsidRPr="00FE6792">
              <w:rPr>
                <w:rFonts w:ascii="Times New Roman" w:hAnsi="Times New Roman" w:cs="Times New Roman"/>
                <w:sz w:val="24"/>
                <w:szCs w:val="24"/>
              </w:rPr>
              <w:t>Ray’da</w:t>
            </w:r>
            <w:proofErr w:type="spellEnd"/>
            <w:r w:rsidRPr="00FE6792">
              <w:rPr>
                <w:rFonts w:ascii="Times New Roman" w:hAnsi="Times New Roman" w:cs="Times New Roman"/>
                <w:sz w:val="24"/>
                <w:szCs w:val="24"/>
              </w:rPr>
              <w:t xml:space="preserve"> kolayca görülebilir </w:t>
            </w:r>
            <w:proofErr w:type="spellStart"/>
            <w:r w:rsidRPr="00FE6792">
              <w:rPr>
                <w:rFonts w:ascii="Times New Roman" w:hAnsi="Times New Roman" w:cs="Times New Roman"/>
                <w:sz w:val="24"/>
                <w:szCs w:val="24"/>
              </w:rPr>
              <w:t>radyoopak</w:t>
            </w:r>
            <w:proofErr w:type="spellEnd"/>
            <w:r w:rsidRPr="00FE6792">
              <w:rPr>
                <w:rFonts w:ascii="Times New Roman" w:hAnsi="Times New Roman" w:cs="Times New Roman"/>
                <w:sz w:val="24"/>
                <w:szCs w:val="24"/>
              </w:rPr>
              <w:t xml:space="preserve"> malzemeden yapılmış olmalıdır.</w:t>
            </w:r>
          </w:p>
          <w:p w14:paraId="4324E24D" w14:textId="77777777" w:rsidR="00CE01BB" w:rsidRPr="00FE6792" w:rsidRDefault="00880BE6" w:rsidP="00FE6792">
            <w:pPr>
              <w:pStyle w:val="ListeParagraf"/>
              <w:numPr>
                <w:ilvl w:val="0"/>
                <w:numId w:val="36"/>
              </w:numPr>
              <w:spacing w:before="120" w:after="120" w:line="360" w:lineRule="auto"/>
              <w:ind w:left="52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E6792">
              <w:rPr>
                <w:rFonts w:ascii="Times New Roman" w:hAnsi="Times New Roman" w:cs="Times New Roman"/>
                <w:sz w:val="24"/>
                <w:szCs w:val="24"/>
              </w:rPr>
              <w:t>Kadmiyumsuz</w:t>
            </w:r>
            <w:proofErr w:type="spellEnd"/>
            <w:r w:rsidRPr="00FE6792">
              <w:rPr>
                <w:rFonts w:ascii="Times New Roman" w:hAnsi="Times New Roman" w:cs="Times New Roman"/>
                <w:sz w:val="24"/>
                <w:szCs w:val="24"/>
              </w:rPr>
              <w:t xml:space="preserve"> olmalıdır.</w:t>
            </w:r>
          </w:p>
        </w:tc>
      </w:tr>
      <w:tr w:rsidR="00C60068" w14:paraId="26EA1EF9" w14:textId="77777777" w:rsidTr="00293755">
        <w:trPr>
          <w:trHeight w:val="1640"/>
        </w:trPr>
        <w:tc>
          <w:tcPr>
            <w:tcW w:w="1395" w:type="dxa"/>
          </w:tcPr>
          <w:p w14:paraId="2266E7CA" w14:textId="77777777" w:rsidR="00C60068" w:rsidRPr="004B7494" w:rsidRDefault="00C60068" w:rsidP="00CE01BB">
            <w:pPr>
              <w:pStyle w:val="Balk2"/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4B7494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Genel Hükümler:</w:t>
            </w:r>
          </w:p>
          <w:p w14:paraId="60D6EEA6" w14:textId="77777777" w:rsidR="00C60068" w:rsidRPr="004B7494" w:rsidRDefault="00C60068" w:rsidP="00CE01BB">
            <w:pPr>
              <w:pStyle w:val="Balk2"/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8445" w:type="dxa"/>
          </w:tcPr>
          <w:p w14:paraId="308E2DF9" w14:textId="77777777" w:rsidR="0013184B" w:rsidRPr="00FE6792" w:rsidRDefault="00880BE6" w:rsidP="00FE6792">
            <w:pPr>
              <w:pStyle w:val="ListeParagraf"/>
              <w:numPr>
                <w:ilvl w:val="0"/>
                <w:numId w:val="36"/>
              </w:numPr>
              <w:spacing w:before="120" w:after="120" w:line="360" w:lineRule="auto"/>
              <w:ind w:left="52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792">
              <w:rPr>
                <w:rFonts w:ascii="Times New Roman" w:hAnsi="Times New Roman" w:cs="Times New Roman"/>
                <w:sz w:val="24"/>
                <w:szCs w:val="24"/>
              </w:rPr>
              <w:t>Orijinal ambalajında olmalıdır.</w:t>
            </w:r>
          </w:p>
          <w:p w14:paraId="598670DD" w14:textId="77777777" w:rsidR="00880BE6" w:rsidRPr="00FE6792" w:rsidRDefault="00880BE6" w:rsidP="00FE6792">
            <w:pPr>
              <w:pStyle w:val="ListeParagraf"/>
              <w:numPr>
                <w:ilvl w:val="0"/>
                <w:numId w:val="36"/>
              </w:numPr>
              <w:spacing w:before="120" w:after="120" w:line="360" w:lineRule="auto"/>
              <w:ind w:left="52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792">
              <w:rPr>
                <w:rFonts w:ascii="Times New Roman" w:hAnsi="Times New Roman" w:cs="Times New Roman"/>
                <w:sz w:val="24"/>
                <w:szCs w:val="24"/>
              </w:rPr>
              <w:t>Fiyat değerlendirmesinde adet göz önüne alınacaktır.</w:t>
            </w:r>
          </w:p>
          <w:p w14:paraId="15A4AC19" w14:textId="77777777" w:rsidR="00880BE6" w:rsidRPr="00FE6792" w:rsidRDefault="00880BE6" w:rsidP="00FE6792">
            <w:pPr>
              <w:pStyle w:val="ListeParagraf"/>
              <w:numPr>
                <w:ilvl w:val="0"/>
                <w:numId w:val="36"/>
              </w:numPr>
              <w:spacing w:before="120" w:after="120" w:line="360" w:lineRule="auto"/>
              <w:ind w:left="52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792">
              <w:rPr>
                <w:rFonts w:ascii="Times New Roman" w:hAnsi="Times New Roman" w:cs="Times New Roman"/>
                <w:sz w:val="24"/>
                <w:szCs w:val="24"/>
              </w:rPr>
              <w:t>Teslim tarihinden itibaren miadı en az 2(iki) yıl olmalıdır.</w:t>
            </w:r>
          </w:p>
          <w:p w14:paraId="696AFE71" w14:textId="77777777" w:rsidR="00880BE6" w:rsidRPr="00FE6792" w:rsidRDefault="00880BE6" w:rsidP="00FE6792">
            <w:pPr>
              <w:pStyle w:val="ListeParagraf"/>
              <w:numPr>
                <w:ilvl w:val="0"/>
                <w:numId w:val="36"/>
              </w:numPr>
              <w:spacing w:before="120" w:after="120" w:line="360" w:lineRule="auto"/>
              <w:ind w:left="52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792">
              <w:rPr>
                <w:rFonts w:ascii="Times New Roman" w:hAnsi="Times New Roman" w:cs="Times New Roman"/>
                <w:sz w:val="24"/>
                <w:szCs w:val="24"/>
              </w:rPr>
              <w:t>Kutular üzerinde üretici firmanın adı veya logosu, katalog numarası yazılı olmalıdır</w:t>
            </w:r>
          </w:p>
          <w:p w14:paraId="48B01A34" w14:textId="77777777" w:rsidR="00880BE6" w:rsidRPr="00FE6792" w:rsidRDefault="00880BE6" w:rsidP="00FE6792">
            <w:pPr>
              <w:pStyle w:val="ListeParagraf"/>
              <w:numPr>
                <w:ilvl w:val="0"/>
                <w:numId w:val="36"/>
              </w:numPr>
              <w:spacing w:before="120" w:after="120" w:line="360" w:lineRule="auto"/>
              <w:ind w:left="52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792">
              <w:rPr>
                <w:rFonts w:ascii="Times New Roman" w:hAnsi="Times New Roman" w:cs="Times New Roman"/>
                <w:sz w:val="24"/>
                <w:szCs w:val="24"/>
              </w:rPr>
              <w:t>Ürünün orijinal ambalajı üzerinde prospektüsü olmalı, firma adı, üretim tarihi, son kullanma tarihi okunaklı ve tahribatsız bir şekild</w:t>
            </w:r>
            <w:r w:rsidR="00FE6792">
              <w:rPr>
                <w:rFonts w:ascii="Times New Roman" w:hAnsi="Times New Roman" w:cs="Times New Roman"/>
                <w:sz w:val="24"/>
                <w:szCs w:val="24"/>
              </w:rPr>
              <w:t>e ambalaj üzerinde görülmelidir.</w:t>
            </w:r>
          </w:p>
        </w:tc>
      </w:tr>
    </w:tbl>
    <w:p w14:paraId="7EB30760" w14:textId="77777777" w:rsidR="0053482D" w:rsidRPr="00CB4AAE" w:rsidRDefault="0053482D" w:rsidP="00CE01BB">
      <w:pPr>
        <w:spacing w:before="120" w:after="12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tr-TR"/>
        </w:rPr>
      </w:pPr>
    </w:p>
    <w:p w14:paraId="352EF4AC" w14:textId="77777777" w:rsidR="0067453A" w:rsidRDefault="0039322D" w:rsidP="0067453A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14:paraId="656D3BA1" w14:textId="77777777" w:rsidR="0039322D" w:rsidRDefault="0039322D" w:rsidP="0039322D">
      <w:pPr>
        <w:pStyle w:val="AralkYok"/>
        <w:rPr>
          <w:rFonts w:ascii="Times New Roman" w:hAnsi="Times New Roman"/>
          <w:sz w:val="24"/>
          <w:szCs w:val="24"/>
        </w:rPr>
      </w:pPr>
    </w:p>
    <w:p w14:paraId="2A9584D4" w14:textId="77777777" w:rsidR="0039322D" w:rsidRDefault="0039322D" w:rsidP="0039322D">
      <w:pPr>
        <w:pStyle w:val="AralkYok"/>
        <w:rPr>
          <w:rFonts w:ascii="Times New Roman" w:hAnsi="Times New Roman"/>
          <w:sz w:val="24"/>
          <w:szCs w:val="24"/>
        </w:rPr>
      </w:pPr>
    </w:p>
    <w:p w14:paraId="45157DBA" w14:textId="77777777" w:rsidR="0039322D" w:rsidRDefault="0039322D" w:rsidP="0039322D">
      <w:pPr>
        <w:pStyle w:val="AralkYok"/>
        <w:rPr>
          <w:rFonts w:ascii="Times New Roman" w:hAnsi="Times New Roman"/>
          <w:sz w:val="24"/>
          <w:szCs w:val="24"/>
        </w:rPr>
      </w:pPr>
    </w:p>
    <w:p w14:paraId="648511B3" w14:textId="77777777" w:rsidR="0039322D" w:rsidRDefault="0039322D" w:rsidP="0039322D">
      <w:pPr>
        <w:pStyle w:val="AralkYok"/>
        <w:rPr>
          <w:rFonts w:ascii="Times New Roman" w:hAnsi="Times New Roman"/>
          <w:sz w:val="24"/>
          <w:szCs w:val="24"/>
        </w:rPr>
      </w:pPr>
    </w:p>
    <w:p w14:paraId="6004E4A8" w14:textId="77777777" w:rsidR="0067453A" w:rsidRDefault="0039322D" w:rsidP="0067453A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3E6FCC" w:rsidRPr="003E6FCC" w14:paraId="68D9EAE0" w14:textId="77777777">
        <w:tc>
          <w:tcPr>
            <w:tcW w:w="3070" w:type="dxa"/>
            <w:hideMark/>
          </w:tcPr>
          <w:p w14:paraId="3AF0D70B" w14:textId="77777777" w:rsidR="003E6FCC" w:rsidRPr="003E6FCC" w:rsidRDefault="003E6FCC" w:rsidP="003E6FCC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3E6FCC">
              <w:rPr>
                <w:rFonts w:ascii="Times New Roman" w:hAnsi="Times New Roman"/>
                <w:sz w:val="24"/>
                <w:szCs w:val="24"/>
              </w:rPr>
              <w:t>Hilal Büşra Nur YARAR</w:t>
            </w:r>
          </w:p>
        </w:tc>
        <w:tc>
          <w:tcPr>
            <w:tcW w:w="3071" w:type="dxa"/>
            <w:hideMark/>
          </w:tcPr>
          <w:p w14:paraId="4476955E" w14:textId="77777777" w:rsidR="003E6FCC" w:rsidRPr="003E6FCC" w:rsidRDefault="003E6FCC" w:rsidP="003E6FCC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3E6FCC">
              <w:rPr>
                <w:rFonts w:ascii="Times New Roman" w:hAnsi="Times New Roman"/>
                <w:sz w:val="24"/>
                <w:szCs w:val="24"/>
              </w:rPr>
              <w:t>Dilek DURAN</w:t>
            </w:r>
          </w:p>
        </w:tc>
        <w:tc>
          <w:tcPr>
            <w:tcW w:w="3071" w:type="dxa"/>
            <w:hideMark/>
          </w:tcPr>
          <w:p w14:paraId="144CFEDC" w14:textId="77777777" w:rsidR="003E6FCC" w:rsidRPr="003E6FCC" w:rsidRDefault="003E6FCC" w:rsidP="003E6FCC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3E6FCC">
              <w:rPr>
                <w:rFonts w:ascii="Times New Roman" w:hAnsi="Times New Roman"/>
                <w:sz w:val="24"/>
                <w:szCs w:val="24"/>
              </w:rPr>
              <w:t>Özlem CİVELEK</w:t>
            </w:r>
          </w:p>
        </w:tc>
      </w:tr>
      <w:tr w:rsidR="003E6FCC" w:rsidRPr="003E6FCC" w14:paraId="19793BDF" w14:textId="77777777">
        <w:tc>
          <w:tcPr>
            <w:tcW w:w="3070" w:type="dxa"/>
            <w:hideMark/>
          </w:tcPr>
          <w:p w14:paraId="0B1492FB" w14:textId="77777777" w:rsidR="003E6FCC" w:rsidRPr="003E6FCC" w:rsidRDefault="003E6FCC" w:rsidP="003E6FCC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3E6FCC">
              <w:rPr>
                <w:rFonts w:ascii="Times New Roman" w:hAnsi="Times New Roman"/>
                <w:sz w:val="24"/>
                <w:szCs w:val="24"/>
              </w:rPr>
              <w:t>Eczacı</w:t>
            </w:r>
          </w:p>
        </w:tc>
        <w:tc>
          <w:tcPr>
            <w:tcW w:w="3071" w:type="dxa"/>
            <w:hideMark/>
          </w:tcPr>
          <w:p w14:paraId="2F576779" w14:textId="77777777" w:rsidR="003E6FCC" w:rsidRPr="003E6FCC" w:rsidRDefault="003E6FCC" w:rsidP="003E6FCC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3E6FCC">
              <w:rPr>
                <w:rFonts w:ascii="Times New Roman" w:hAnsi="Times New Roman"/>
                <w:sz w:val="24"/>
                <w:szCs w:val="24"/>
              </w:rPr>
              <w:t>Diş Hekimi</w:t>
            </w:r>
          </w:p>
        </w:tc>
        <w:tc>
          <w:tcPr>
            <w:tcW w:w="3071" w:type="dxa"/>
            <w:hideMark/>
          </w:tcPr>
          <w:p w14:paraId="472960F4" w14:textId="77777777" w:rsidR="003E6FCC" w:rsidRPr="003E6FCC" w:rsidRDefault="003E6FCC" w:rsidP="003E6FCC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3E6FCC">
              <w:rPr>
                <w:rFonts w:ascii="Times New Roman" w:hAnsi="Times New Roman"/>
                <w:sz w:val="24"/>
                <w:szCs w:val="24"/>
              </w:rPr>
              <w:t>Diş Hekimi</w:t>
            </w:r>
          </w:p>
        </w:tc>
      </w:tr>
      <w:tr w:rsidR="003E6FCC" w:rsidRPr="003E6FCC" w14:paraId="41AD8D29" w14:textId="77777777">
        <w:tc>
          <w:tcPr>
            <w:tcW w:w="3070" w:type="dxa"/>
            <w:hideMark/>
          </w:tcPr>
          <w:p w14:paraId="5AFA9B93" w14:textId="77777777" w:rsidR="003E6FCC" w:rsidRPr="003E6FCC" w:rsidRDefault="003E6FCC" w:rsidP="003E6FCC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3E6FCC">
              <w:rPr>
                <w:rFonts w:ascii="Times New Roman" w:hAnsi="Times New Roman"/>
                <w:sz w:val="24"/>
                <w:szCs w:val="24"/>
              </w:rPr>
              <w:t>İl Sağlık Müdürlüğü</w:t>
            </w:r>
          </w:p>
        </w:tc>
        <w:tc>
          <w:tcPr>
            <w:tcW w:w="3071" w:type="dxa"/>
            <w:hideMark/>
          </w:tcPr>
          <w:p w14:paraId="5B2F2DC4" w14:textId="77777777" w:rsidR="003E6FCC" w:rsidRPr="003E6FCC" w:rsidRDefault="003E6FCC" w:rsidP="003E6FCC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3E6FCC">
              <w:rPr>
                <w:rFonts w:ascii="Times New Roman" w:hAnsi="Times New Roman"/>
                <w:sz w:val="24"/>
                <w:szCs w:val="24"/>
              </w:rPr>
              <w:t>Hatay ADSM</w:t>
            </w:r>
          </w:p>
        </w:tc>
        <w:tc>
          <w:tcPr>
            <w:tcW w:w="3071" w:type="dxa"/>
            <w:hideMark/>
          </w:tcPr>
          <w:p w14:paraId="3BFBB077" w14:textId="77777777" w:rsidR="003E6FCC" w:rsidRPr="003E6FCC" w:rsidRDefault="003E6FCC" w:rsidP="003E6FCC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3E6FCC">
              <w:rPr>
                <w:rFonts w:ascii="Times New Roman" w:hAnsi="Times New Roman"/>
                <w:sz w:val="24"/>
                <w:szCs w:val="24"/>
              </w:rPr>
              <w:t>İskenderun ADSM</w:t>
            </w:r>
          </w:p>
        </w:tc>
      </w:tr>
    </w:tbl>
    <w:p w14:paraId="3A0D461F" w14:textId="77777777" w:rsidR="003E6FCC" w:rsidRPr="003E6FCC" w:rsidRDefault="003E6FCC" w:rsidP="003E6FCC">
      <w:pPr>
        <w:pStyle w:val="AralkYok"/>
        <w:rPr>
          <w:rFonts w:ascii="Times New Roman" w:hAnsi="Times New Roman"/>
          <w:sz w:val="24"/>
          <w:szCs w:val="24"/>
        </w:rPr>
      </w:pPr>
    </w:p>
    <w:p w14:paraId="2A47E024" w14:textId="77777777" w:rsidR="003E6FCC" w:rsidRPr="003E6FCC" w:rsidRDefault="003E6FCC" w:rsidP="003E6FCC">
      <w:pPr>
        <w:pStyle w:val="AralkYok"/>
        <w:rPr>
          <w:rFonts w:ascii="Times New Roman" w:hAnsi="Times New Roman"/>
          <w:sz w:val="24"/>
          <w:szCs w:val="24"/>
        </w:rPr>
      </w:pPr>
    </w:p>
    <w:p w14:paraId="226E867E" w14:textId="77777777" w:rsidR="003E6FCC" w:rsidRPr="003E6FCC" w:rsidRDefault="003E6FCC" w:rsidP="003E6FCC">
      <w:pPr>
        <w:pStyle w:val="AralkYok"/>
        <w:rPr>
          <w:rFonts w:ascii="Times New Roman" w:hAnsi="Times New Roman"/>
          <w:sz w:val="24"/>
          <w:szCs w:val="24"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3E6FCC" w:rsidRPr="003E6FCC" w14:paraId="3B00CC17" w14:textId="77777777">
        <w:tc>
          <w:tcPr>
            <w:tcW w:w="4606" w:type="dxa"/>
            <w:hideMark/>
          </w:tcPr>
          <w:p w14:paraId="052A5935" w14:textId="77777777" w:rsidR="003E6FCC" w:rsidRPr="003E6FCC" w:rsidRDefault="003E6FCC" w:rsidP="003E6FCC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3E6FCC">
              <w:rPr>
                <w:rFonts w:ascii="Times New Roman" w:hAnsi="Times New Roman"/>
                <w:sz w:val="24"/>
                <w:szCs w:val="24"/>
              </w:rPr>
              <w:t>Bestami SARI</w:t>
            </w:r>
          </w:p>
        </w:tc>
        <w:tc>
          <w:tcPr>
            <w:tcW w:w="4606" w:type="dxa"/>
            <w:hideMark/>
          </w:tcPr>
          <w:p w14:paraId="44ACFA08" w14:textId="77777777" w:rsidR="003E6FCC" w:rsidRPr="003E6FCC" w:rsidRDefault="003E6FCC" w:rsidP="003E6FCC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3E6FCC">
              <w:rPr>
                <w:rFonts w:ascii="Times New Roman" w:hAnsi="Times New Roman"/>
                <w:sz w:val="24"/>
                <w:szCs w:val="24"/>
              </w:rPr>
              <w:t>Ali Umut DÖNMEZ</w:t>
            </w:r>
          </w:p>
        </w:tc>
      </w:tr>
      <w:tr w:rsidR="003E6FCC" w:rsidRPr="003E6FCC" w14:paraId="0169CAD9" w14:textId="77777777">
        <w:tc>
          <w:tcPr>
            <w:tcW w:w="4606" w:type="dxa"/>
            <w:hideMark/>
          </w:tcPr>
          <w:p w14:paraId="28A25743" w14:textId="77777777" w:rsidR="003E6FCC" w:rsidRPr="003E6FCC" w:rsidRDefault="003E6FCC" w:rsidP="003E6FCC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3E6FCC">
              <w:rPr>
                <w:rFonts w:ascii="Times New Roman" w:hAnsi="Times New Roman"/>
                <w:sz w:val="24"/>
                <w:szCs w:val="24"/>
              </w:rPr>
              <w:t>Diş Hekimi</w:t>
            </w:r>
          </w:p>
        </w:tc>
        <w:tc>
          <w:tcPr>
            <w:tcW w:w="4606" w:type="dxa"/>
            <w:hideMark/>
          </w:tcPr>
          <w:p w14:paraId="76FA750F" w14:textId="77777777" w:rsidR="003E6FCC" w:rsidRPr="003E6FCC" w:rsidRDefault="003E6FCC" w:rsidP="003E6FCC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3E6FCC">
              <w:rPr>
                <w:rFonts w:ascii="Times New Roman" w:hAnsi="Times New Roman"/>
                <w:sz w:val="24"/>
                <w:szCs w:val="24"/>
              </w:rPr>
              <w:t>Diş Hekimi</w:t>
            </w:r>
          </w:p>
        </w:tc>
      </w:tr>
      <w:tr w:rsidR="003E6FCC" w:rsidRPr="003E6FCC" w14:paraId="483687CB" w14:textId="77777777">
        <w:trPr>
          <w:trHeight w:val="80"/>
        </w:trPr>
        <w:tc>
          <w:tcPr>
            <w:tcW w:w="4606" w:type="dxa"/>
            <w:hideMark/>
          </w:tcPr>
          <w:p w14:paraId="529786D3" w14:textId="77777777" w:rsidR="003E6FCC" w:rsidRPr="003E6FCC" w:rsidRDefault="003E6FCC" w:rsidP="003E6FCC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3E6FCC">
              <w:rPr>
                <w:rFonts w:ascii="Times New Roman" w:hAnsi="Times New Roman"/>
                <w:sz w:val="24"/>
                <w:szCs w:val="24"/>
              </w:rPr>
              <w:t>Kırıkhan ADSM</w:t>
            </w:r>
          </w:p>
        </w:tc>
        <w:tc>
          <w:tcPr>
            <w:tcW w:w="4606" w:type="dxa"/>
            <w:hideMark/>
          </w:tcPr>
          <w:p w14:paraId="1A1C3C00" w14:textId="77777777" w:rsidR="003E6FCC" w:rsidRPr="003E6FCC" w:rsidRDefault="003E6FCC" w:rsidP="003E6FCC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3E6FCC">
              <w:rPr>
                <w:rFonts w:ascii="Times New Roman" w:hAnsi="Times New Roman"/>
                <w:sz w:val="24"/>
                <w:szCs w:val="24"/>
              </w:rPr>
              <w:t>Dörtyol ADSM</w:t>
            </w:r>
          </w:p>
        </w:tc>
      </w:tr>
    </w:tbl>
    <w:p w14:paraId="11032335" w14:textId="77777777" w:rsidR="0039322D" w:rsidRDefault="0039322D" w:rsidP="0067453A">
      <w:pPr>
        <w:pStyle w:val="AralkYok"/>
        <w:rPr>
          <w:rFonts w:ascii="Times New Roman" w:hAnsi="Times New Roman"/>
          <w:sz w:val="24"/>
          <w:szCs w:val="24"/>
        </w:rPr>
      </w:pPr>
    </w:p>
    <w:p w14:paraId="406A6DDD" w14:textId="77777777" w:rsidR="00522113" w:rsidRDefault="00522113" w:rsidP="0039322D">
      <w:pPr>
        <w:tabs>
          <w:tab w:val="left" w:pos="2625"/>
        </w:tabs>
        <w:spacing w:before="120" w:after="12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sectPr w:rsidR="00522113" w:rsidSect="0039322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568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8292E2" w14:textId="77777777" w:rsidR="00590D8A" w:rsidRDefault="00590D8A" w:rsidP="00CE01BB">
      <w:pPr>
        <w:spacing w:after="0" w:line="240" w:lineRule="auto"/>
      </w:pPr>
      <w:r>
        <w:separator/>
      </w:r>
    </w:p>
  </w:endnote>
  <w:endnote w:type="continuationSeparator" w:id="0">
    <w:p w14:paraId="3F28781B" w14:textId="77777777" w:rsidR="00590D8A" w:rsidRDefault="00590D8A" w:rsidP="00CE01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90811D" w14:textId="77777777" w:rsidR="00FE6792" w:rsidRDefault="00FE6792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77124153"/>
      <w:docPartObj>
        <w:docPartGallery w:val="Page Numbers (Bottom of Page)"/>
        <w:docPartUnique/>
      </w:docPartObj>
    </w:sdtPr>
    <w:sdtEndPr/>
    <w:sdtContent>
      <w:p w14:paraId="3F35859D" w14:textId="77777777" w:rsidR="00CE01BB" w:rsidRDefault="00CE01BB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7453A">
          <w:rPr>
            <w:noProof/>
          </w:rPr>
          <w:t>2</w:t>
        </w:r>
        <w:r>
          <w:fldChar w:fldCharType="end"/>
        </w:r>
      </w:p>
    </w:sdtContent>
  </w:sdt>
  <w:p w14:paraId="03539D20" w14:textId="77777777" w:rsidR="00CE01BB" w:rsidRDefault="00CE01BB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A315AA" w14:textId="77777777" w:rsidR="00FE6792" w:rsidRDefault="00FE6792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24BB3D" w14:textId="77777777" w:rsidR="00590D8A" w:rsidRDefault="00590D8A" w:rsidP="00CE01BB">
      <w:pPr>
        <w:spacing w:after="0" w:line="240" w:lineRule="auto"/>
      </w:pPr>
      <w:r>
        <w:separator/>
      </w:r>
    </w:p>
  </w:footnote>
  <w:footnote w:type="continuationSeparator" w:id="0">
    <w:p w14:paraId="22FD06AA" w14:textId="77777777" w:rsidR="00590D8A" w:rsidRDefault="00590D8A" w:rsidP="00CE01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E78F05" w14:textId="77777777" w:rsidR="00FE6792" w:rsidRDefault="00FE6792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DAD08F" w14:textId="77777777" w:rsidR="00CE01BB" w:rsidRDefault="00880BE6" w:rsidP="0013184B">
    <w:pPr>
      <w:spacing w:after="0" w:line="240" w:lineRule="auto"/>
      <w:contextualSpacing/>
    </w:pPr>
    <w:r>
      <w:rPr>
        <w:rFonts w:ascii="Times New Roman" w:eastAsia="Times New Roman" w:hAnsi="Times New Roman" w:cs="Times New Roman"/>
        <w:b/>
        <w:color w:val="000000"/>
        <w:sz w:val="24"/>
        <w:szCs w:val="24"/>
        <w:u w:val="single"/>
        <w:lang w:eastAsia="tr-TR"/>
      </w:rPr>
      <w:t>SMT 3769 GUTTA PERCHA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CD020B" w14:textId="77777777" w:rsidR="00FE6792" w:rsidRDefault="00FE6792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8"/>
    <w:multiLevelType w:val="multilevel"/>
    <w:tmpl w:val="00000008"/>
    <w:name w:val="WWNum13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0000009"/>
    <w:multiLevelType w:val="multilevel"/>
    <w:tmpl w:val="00000009"/>
    <w:lvl w:ilvl="0">
      <w:start w:val="1"/>
      <w:numFmt w:val="lowerLetter"/>
      <w:lvlText w:val="%1)"/>
      <w:lvlJc w:val="left"/>
      <w:pPr>
        <w:tabs>
          <w:tab w:val="num" w:pos="0"/>
        </w:tabs>
        <w:ind w:left="106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8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508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28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948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668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388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108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828" w:hanging="180"/>
      </w:pPr>
    </w:lvl>
  </w:abstractNum>
  <w:abstractNum w:abstractNumId="2" w15:restartNumberingAfterBreak="0">
    <w:nsid w:val="021A5BE3"/>
    <w:multiLevelType w:val="multilevel"/>
    <w:tmpl w:val="B4EA1E04"/>
    <w:lvl w:ilvl="0">
      <w:start w:val="1"/>
      <w:numFmt w:val="lowerLetter"/>
      <w:lvlText w:val="%1)"/>
      <w:lvlJc w:val="left"/>
      <w:pPr>
        <w:ind w:left="3192" w:hanging="360"/>
      </w:pPr>
    </w:lvl>
    <w:lvl w:ilvl="1">
      <w:start w:val="1"/>
      <w:numFmt w:val="lowerLetter"/>
      <w:lvlText w:val="%2."/>
      <w:lvlJc w:val="left"/>
      <w:pPr>
        <w:ind w:left="3912" w:hanging="360"/>
      </w:pPr>
    </w:lvl>
    <w:lvl w:ilvl="2">
      <w:start w:val="1"/>
      <w:numFmt w:val="lowerRoman"/>
      <w:lvlText w:val="%3."/>
      <w:lvlJc w:val="right"/>
      <w:pPr>
        <w:ind w:left="4632" w:hanging="180"/>
      </w:pPr>
    </w:lvl>
    <w:lvl w:ilvl="3">
      <w:start w:val="1"/>
      <w:numFmt w:val="decimal"/>
      <w:lvlText w:val="%4."/>
      <w:lvlJc w:val="left"/>
      <w:pPr>
        <w:ind w:left="5352" w:hanging="360"/>
      </w:pPr>
    </w:lvl>
    <w:lvl w:ilvl="4">
      <w:start w:val="1"/>
      <w:numFmt w:val="lowerLetter"/>
      <w:lvlText w:val="%5."/>
      <w:lvlJc w:val="left"/>
      <w:pPr>
        <w:ind w:left="6072" w:hanging="360"/>
      </w:pPr>
    </w:lvl>
    <w:lvl w:ilvl="5">
      <w:start w:val="1"/>
      <w:numFmt w:val="lowerRoman"/>
      <w:lvlText w:val="%6."/>
      <w:lvlJc w:val="right"/>
      <w:pPr>
        <w:ind w:left="6792" w:hanging="180"/>
      </w:pPr>
    </w:lvl>
    <w:lvl w:ilvl="6">
      <w:start w:val="1"/>
      <w:numFmt w:val="decimal"/>
      <w:lvlText w:val="%7."/>
      <w:lvlJc w:val="left"/>
      <w:pPr>
        <w:ind w:left="7512" w:hanging="360"/>
      </w:pPr>
    </w:lvl>
    <w:lvl w:ilvl="7">
      <w:start w:val="1"/>
      <w:numFmt w:val="lowerLetter"/>
      <w:lvlText w:val="%8."/>
      <w:lvlJc w:val="left"/>
      <w:pPr>
        <w:ind w:left="8232" w:hanging="360"/>
      </w:pPr>
    </w:lvl>
    <w:lvl w:ilvl="8">
      <w:start w:val="1"/>
      <w:numFmt w:val="lowerRoman"/>
      <w:lvlText w:val="%9."/>
      <w:lvlJc w:val="right"/>
      <w:pPr>
        <w:ind w:left="8952" w:hanging="180"/>
      </w:pPr>
    </w:lvl>
  </w:abstractNum>
  <w:abstractNum w:abstractNumId="3" w15:restartNumberingAfterBreak="0">
    <w:nsid w:val="0E1152EA"/>
    <w:multiLevelType w:val="hybridMultilevel"/>
    <w:tmpl w:val="4E349990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11716294"/>
    <w:multiLevelType w:val="hybridMultilevel"/>
    <w:tmpl w:val="48E27C10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1982EF8"/>
    <w:multiLevelType w:val="hybridMultilevel"/>
    <w:tmpl w:val="EB9C6B84"/>
    <w:lvl w:ilvl="0" w:tplc="041F0017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1F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 w15:restartNumberingAfterBreak="0">
    <w:nsid w:val="1B1F3C03"/>
    <w:multiLevelType w:val="hybridMultilevel"/>
    <w:tmpl w:val="D844510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492F69"/>
    <w:multiLevelType w:val="hybridMultilevel"/>
    <w:tmpl w:val="1916D30A"/>
    <w:lvl w:ilvl="0" w:tplc="041F000F">
      <w:start w:val="1"/>
      <w:numFmt w:val="decimal"/>
      <w:lvlText w:val="%1."/>
      <w:lvlJc w:val="left"/>
      <w:pPr>
        <w:ind w:left="644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1A7389"/>
    <w:multiLevelType w:val="hybridMultilevel"/>
    <w:tmpl w:val="481271CC"/>
    <w:lvl w:ilvl="0" w:tplc="A7ACE57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7A2EB1"/>
    <w:multiLevelType w:val="hybridMultilevel"/>
    <w:tmpl w:val="CBCC08E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131426"/>
    <w:multiLevelType w:val="hybridMultilevel"/>
    <w:tmpl w:val="D1A2CDF8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30907E96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7A7C89"/>
    <w:multiLevelType w:val="hybridMultilevel"/>
    <w:tmpl w:val="BE3E054A"/>
    <w:lvl w:ilvl="0" w:tplc="041F0017">
      <w:start w:val="1"/>
      <w:numFmt w:val="lowerLetter"/>
      <w:lvlText w:val="%1)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33B15C9C"/>
    <w:multiLevelType w:val="hybridMultilevel"/>
    <w:tmpl w:val="291205B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5CE5C04"/>
    <w:multiLevelType w:val="hybridMultilevel"/>
    <w:tmpl w:val="81F89BF4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AF77AB"/>
    <w:multiLevelType w:val="multilevel"/>
    <w:tmpl w:val="6472C3F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85505E"/>
    <w:multiLevelType w:val="hybridMultilevel"/>
    <w:tmpl w:val="D7D2142E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30907E96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761C4B"/>
    <w:multiLevelType w:val="hybridMultilevel"/>
    <w:tmpl w:val="62D4CE24"/>
    <w:lvl w:ilvl="0" w:tplc="041F0017">
      <w:start w:val="1"/>
      <w:numFmt w:val="lowerLetter"/>
      <w:lvlText w:val="%1)"/>
      <w:lvlJc w:val="left"/>
      <w:pPr>
        <w:ind w:left="3192" w:hanging="360"/>
      </w:pPr>
    </w:lvl>
    <w:lvl w:ilvl="1" w:tplc="041F0019" w:tentative="1">
      <w:start w:val="1"/>
      <w:numFmt w:val="lowerLetter"/>
      <w:lvlText w:val="%2."/>
      <w:lvlJc w:val="left"/>
      <w:pPr>
        <w:ind w:left="3912" w:hanging="360"/>
      </w:pPr>
    </w:lvl>
    <w:lvl w:ilvl="2" w:tplc="041F001B" w:tentative="1">
      <w:start w:val="1"/>
      <w:numFmt w:val="lowerRoman"/>
      <w:lvlText w:val="%3."/>
      <w:lvlJc w:val="right"/>
      <w:pPr>
        <w:ind w:left="4632" w:hanging="180"/>
      </w:pPr>
    </w:lvl>
    <w:lvl w:ilvl="3" w:tplc="041F000F" w:tentative="1">
      <w:start w:val="1"/>
      <w:numFmt w:val="decimal"/>
      <w:lvlText w:val="%4."/>
      <w:lvlJc w:val="left"/>
      <w:pPr>
        <w:ind w:left="5352" w:hanging="360"/>
      </w:pPr>
    </w:lvl>
    <w:lvl w:ilvl="4" w:tplc="041F0019" w:tentative="1">
      <w:start w:val="1"/>
      <w:numFmt w:val="lowerLetter"/>
      <w:lvlText w:val="%5."/>
      <w:lvlJc w:val="left"/>
      <w:pPr>
        <w:ind w:left="6072" w:hanging="360"/>
      </w:pPr>
    </w:lvl>
    <w:lvl w:ilvl="5" w:tplc="041F001B" w:tentative="1">
      <w:start w:val="1"/>
      <w:numFmt w:val="lowerRoman"/>
      <w:lvlText w:val="%6."/>
      <w:lvlJc w:val="right"/>
      <w:pPr>
        <w:ind w:left="6792" w:hanging="180"/>
      </w:pPr>
    </w:lvl>
    <w:lvl w:ilvl="6" w:tplc="041F000F" w:tentative="1">
      <w:start w:val="1"/>
      <w:numFmt w:val="decimal"/>
      <w:lvlText w:val="%7."/>
      <w:lvlJc w:val="left"/>
      <w:pPr>
        <w:ind w:left="7512" w:hanging="360"/>
      </w:pPr>
    </w:lvl>
    <w:lvl w:ilvl="7" w:tplc="041F0019" w:tentative="1">
      <w:start w:val="1"/>
      <w:numFmt w:val="lowerLetter"/>
      <w:lvlText w:val="%8."/>
      <w:lvlJc w:val="left"/>
      <w:pPr>
        <w:ind w:left="8232" w:hanging="360"/>
      </w:pPr>
    </w:lvl>
    <w:lvl w:ilvl="8" w:tplc="041F001B" w:tentative="1">
      <w:start w:val="1"/>
      <w:numFmt w:val="lowerRoman"/>
      <w:lvlText w:val="%9."/>
      <w:lvlJc w:val="right"/>
      <w:pPr>
        <w:ind w:left="8952" w:hanging="180"/>
      </w:pPr>
    </w:lvl>
  </w:abstractNum>
  <w:abstractNum w:abstractNumId="17" w15:restartNumberingAfterBreak="0">
    <w:nsid w:val="461D1C2B"/>
    <w:multiLevelType w:val="hybridMultilevel"/>
    <w:tmpl w:val="FDE0293A"/>
    <w:lvl w:ilvl="0" w:tplc="2294CC1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CBF708E"/>
    <w:multiLevelType w:val="hybridMultilevel"/>
    <w:tmpl w:val="7F9019AE"/>
    <w:lvl w:ilvl="0" w:tplc="041F000F">
      <w:start w:val="1"/>
      <w:numFmt w:val="decimal"/>
      <w:lvlText w:val="%1."/>
      <w:lvlJc w:val="left"/>
      <w:pPr>
        <w:ind w:left="932" w:hanging="360"/>
      </w:pPr>
    </w:lvl>
    <w:lvl w:ilvl="1" w:tplc="041F0019" w:tentative="1">
      <w:start w:val="1"/>
      <w:numFmt w:val="lowerLetter"/>
      <w:lvlText w:val="%2."/>
      <w:lvlJc w:val="left"/>
      <w:pPr>
        <w:ind w:left="1652" w:hanging="360"/>
      </w:pPr>
    </w:lvl>
    <w:lvl w:ilvl="2" w:tplc="041F001B" w:tentative="1">
      <w:start w:val="1"/>
      <w:numFmt w:val="lowerRoman"/>
      <w:lvlText w:val="%3."/>
      <w:lvlJc w:val="right"/>
      <w:pPr>
        <w:ind w:left="2372" w:hanging="180"/>
      </w:pPr>
    </w:lvl>
    <w:lvl w:ilvl="3" w:tplc="041F000F" w:tentative="1">
      <w:start w:val="1"/>
      <w:numFmt w:val="decimal"/>
      <w:lvlText w:val="%4."/>
      <w:lvlJc w:val="left"/>
      <w:pPr>
        <w:ind w:left="3092" w:hanging="360"/>
      </w:pPr>
    </w:lvl>
    <w:lvl w:ilvl="4" w:tplc="041F0019" w:tentative="1">
      <w:start w:val="1"/>
      <w:numFmt w:val="lowerLetter"/>
      <w:lvlText w:val="%5."/>
      <w:lvlJc w:val="left"/>
      <w:pPr>
        <w:ind w:left="3812" w:hanging="360"/>
      </w:pPr>
    </w:lvl>
    <w:lvl w:ilvl="5" w:tplc="041F001B" w:tentative="1">
      <w:start w:val="1"/>
      <w:numFmt w:val="lowerRoman"/>
      <w:lvlText w:val="%6."/>
      <w:lvlJc w:val="right"/>
      <w:pPr>
        <w:ind w:left="4532" w:hanging="180"/>
      </w:pPr>
    </w:lvl>
    <w:lvl w:ilvl="6" w:tplc="041F000F" w:tentative="1">
      <w:start w:val="1"/>
      <w:numFmt w:val="decimal"/>
      <w:lvlText w:val="%7."/>
      <w:lvlJc w:val="left"/>
      <w:pPr>
        <w:ind w:left="5252" w:hanging="360"/>
      </w:pPr>
    </w:lvl>
    <w:lvl w:ilvl="7" w:tplc="041F0019" w:tentative="1">
      <w:start w:val="1"/>
      <w:numFmt w:val="lowerLetter"/>
      <w:lvlText w:val="%8."/>
      <w:lvlJc w:val="left"/>
      <w:pPr>
        <w:ind w:left="5972" w:hanging="360"/>
      </w:pPr>
    </w:lvl>
    <w:lvl w:ilvl="8" w:tplc="041F001B" w:tentative="1">
      <w:start w:val="1"/>
      <w:numFmt w:val="lowerRoman"/>
      <w:lvlText w:val="%9."/>
      <w:lvlJc w:val="right"/>
      <w:pPr>
        <w:ind w:left="6692" w:hanging="180"/>
      </w:pPr>
    </w:lvl>
  </w:abstractNum>
  <w:abstractNum w:abstractNumId="19" w15:restartNumberingAfterBreak="0">
    <w:nsid w:val="575F16D6"/>
    <w:multiLevelType w:val="hybridMultilevel"/>
    <w:tmpl w:val="AF1098F8"/>
    <w:lvl w:ilvl="0" w:tplc="041F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0" w15:restartNumberingAfterBreak="0">
    <w:nsid w:val="592945C3"/>
    <w:multiLevelType w:val="hybridMultilevel"/>
    <w:tmpl w:val="0F0A3F1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A053AB9"/>
    <w:multiLevelType w:val="hybridMultilevel"/>
    <w:tmpl w:val="2B7CA504"/>
    <w:lvl w:ilvl="0" w:tplc="041F0017">
      <w:start w:val="1"/>
      <w:numFmt w:val="lowerLetter"/>
      <w:lvlText w:val="%1)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E66400D"/>
    <w:multiLevelType w:val="hybridMultilevel"/>
    <w:tmpl w:val="ED3C9BE8"/>
    <w:lvl w:ilvl="0" w:tplc="041F0017">
      <w:start w:val="1"/>
      <w:numFmt w:val="lowerLetter"/>
      <w:lvlText w:val="%1)"/>
      <w:lvlJc w:val="left"/>
      <w:pPr>
        <w:ind w:left="1068" w:hanging="360"/>
      </w:pPr>
    </w:lvl>
    <w:lvl w:ilvl="1" w:tplc="30907E96">
      <w:start w:val="1"/>
      <w:numFmt w:val="lowerLetter"/>
      <w:lvlText w:val="%2."/>
      <w:lvlJc w:val="left"/>
      <w:pPr>
        <w:ind w:left="1788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 w15:restartNumberingAfterBreak="0">
    <w:nsid w:val="600F769A"/>
    <w:multiLevelType w:val="hybridMultilevel"/>
    <w:tmpl w:val="09FC8776"/>
    <w:lvl w:ilvl="0" w:tplc="F488A770">
      <w:start w:val="1"/>
      <w:numFmt w:val="ordinal"/>
      <w:lvlText w:val="110.%1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7C82EC2"/>
    <w:multiLevelType w:val="hybridMultilevel"/>
    <w:tmpl w:val="8D38194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91E026E"/>
    <w:multiLevelType w:val="hybridMultilevel"/>
    <w:tmpl w:val="B9DC9D22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6" w15:restartNumberingAfterBreak="0">
    <w:nsid w:val="6A8A6C85"/>
    <w:multiLevelType w:val="hybridMultilevel"/>
    <w:tmpl w:val="02748DBE"/>
    <w:lvl w:ilvl="0" w:tplc="E6ACFEB4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9B4DCF"/>
    <w:multiLevelType w:val="hybridMultilevel"/>
    <w:tmpl w:val="B964A9E8"/>
    <w:lvl w:ilvl="0" w:tplc="041F0017">
      <w:start w:val="1"/>
      <w:numFmt w:val="lowerLetter"/>
      <w:lvlText w:val="%1)"/>
      <w:lvlJc w:val="left"/>
      <w:pPr>
        <w:ind w:left="5700" w:hanging="360"/>
      </w:pPr>
    </w:lvl>
    <w:lvl w:ilvl="1" w:tplc="041F0019" w:tentative="1">
      <w:start w:val="1"/>
      <w:numFmt w:val="lowerLetter"/>
      <w:lvlText w:val="%2."/>
      <w:lvlJc w:val="left"/>
      <w:pPr>
        <w:ind w:left="6420" w:hanging="360"/>
      </w:pPr>
    </w:lvl>
    <w:lvl w:ilvl="2" w:tplc="041F001B" w:tentative="1">
      <w:start w:val="1"/>
      <w:numFmt w:val="lowerRoman"/>
      <w:lvlText w:val="%3."/>
      <w:lvlJc w:val="right"/>
      <w:pPr>
        <w:ind w:left="7140" w:hanging="180"/>
      </w:pPr>
    </w:lvl>
    <w:lvl w:ilvl="3" w:tplc="041F000F" w:tentative="1">
      <w:start w:val="1"/>
      <w:numFmt w:val="decimal"/>
      <w:lvlText w:val="%4."/>
      <w:lvlJc w:val="left"/>
      <w:pPr>
        <w:ind w:left="7860" w:hanging="360"/>
      </w:pPr>
    </w:lvl>
    <w:lvl w:ilvl="4" w:tplc="041F0019" w:tentative="1">
      <w:start w:val="1"/>
      <w:numFmt w:val="lowerLetter"/>
      <w:lvlText w:val="%5."/>
      <w:lvlJc w:val="left"/>
      <w:pPr>
        <w:ind w:left="8580" w:hanging="360"/>
      </w:pPr>
    </w:lvl>
    <w:lvl w:ilvl="5" w:tplc="041F001B" w:tentative="1">
      <w:start w:val="1"/>
      <w:numFmt w:val="lowerRoman"/>
      <w:lvlText w:val="%6."/>
      <w:lvlJc w:val="right"/>
      <w:pPr>
        <w:ind w:left="9300" w:hanging="180"/>
      </w:pPr>
    </w:lvl>
    <w:lvl w:ilvl="6" w:tplc="041F000F" w:tentative="1">
      <w:start w:val="1"/>
      <w:numFmt w:val="decimal"/>
      <w:lvlText w:val="%7."/>
      <w:lvlJc w:val="left"/>
      <w:pPr>
        <w:ind w:left="10020" w:hanging="360"/>
      </w:pPr>
    </w:lvl>
    <w:lvl w:ilvl="7" w:tplc="041F0019" w:tentative="1">
      <w:start w:val="1"/>
      <w:numFmt w:val="lowerLetter"/>
      <w:lvlText w:val="%8."/>
      <w:lvlJc w:val="left"/>
      <w:pPr>
        <w:ind w:left="10740" w:hanging="360"/>
      </w:pPr>
    </w:lvl>
    <w:lvl w:ilvl="8" w:tplc="041F001B" w:tentative="1">
      <w:start w:val="1"/>
      <w:numFmt w:val="lowerRoman"/>
      <w:lvlText w:val="%9."/>
      <w:lvlJc w:val="right"/>
      <w:pPr>
        <w:ind w:left="11460" w:hanging="180"/>
      </w:pPr>
    </w:lvl>
  </w:abstractNum>
  <w:abstractNum w:abstractNumId="28" w15:restartNumberingAfterBreak="0">
    <w:nsid w:val="6E1D0DAD"/>
    <w:multiLevelType w:val="hybridMultilevel"/>
    <w:tmpl w:val="CD8A9B9E"/>
    <w:lvl w:ilvl="0" w:tplc="041F0017">
      <w:start w:val="1"/>
      <w:numFmt w:val="lowerLetter"/>
      <w:lvlText w:val="%1)"/>
      <w:lvlJc w:val="left"/>
      <w:pPr>
        <w:ind w:left="1430" w:hanging="360"/>
      </w:pPr>
    </w:lvl>
    <w:lvl w:ilvl="1" w:tplc="041F0019" w:tentative="1">
      <w:start w:val="1"/>
      <w:numFmt w:val="lowerLetter"/>
      <w:lvlText w:val="%2."/>
      <w:lvlJc w:val="left"/>
      <w:pPr>
        <w:ind w:left="2150" w:hanging="360"/>
      </w:pPr>
    </w:lvl>
    <w:lvl w:ilvl="2" w:tplc="041F001B" w:tentative="1">
      <w:start w:val="1"/>
      <w:numFmt w:val="lowerRoman"/>
      <w:lvlText w:val="%3."/>
      <w:lvlJc w:val="right"/>
      <w:pPr>
        <w:ind w:left="2870" w:hanging="180"/>
      </w:pPr>
    </w:lvl>
    <w:lvl w:ilvl="3" w:tplc="041F000F" w:tentative="1">
      <w:start w:val="1"/>
      <w:numFmt w:val="decimal"/>
      <w:lvlText w:val="%4."/>
      <w:lvlJc w:val="left"/>
      <w:pPr>
        <w:ind w:left="3590" w:hanging="360"/>
      </w:pPr>
    </w:lvl>
    <w:lvl w:ilvl="4" w:tplc="041F0019" w:tentative="1">
      <w:start w:val="1"/>
      <w:numFmt w:val="lowerLetter"/>
      <w:lvlText w:val="%5."/>
      <w:lvlJc w:val="left"/>
      <w:pPr>
        <w:ind w:left="4310" w:hanging="360"/>
      </w:pPr>
    </w:lvl>
    <w:lvl w:ilvl="5" w:tplc="041F001B" w:tentative="1">
      <w:start w:val="1"/>
      <w:numFmt w:val="lowerRoman"/>
      <w:lvlText w:val="%6."/>
      <w:lvlJc w:val="right"/>
      <w:pPr>
        <w:ind w:left="5030" w:hanging="180"/>
      </w:pPr>
    </w:lvl>
    <w:lvl w:ilvl="6" w:tplc="041F000F" w:tentative="1">
      <w:start w:val="1"/>
      <w:numFmt w:val="decimal"/>
      <w:lvlText w:val="%7."/>
      <w:lvlJc w:val="left"/>
      <w:pPr>
        <w:ind w:left="5750" w:hanging="360"/>
      </w:pPr>
    </w:lvl>
    <w:lvl w:ilvl="7" w:tplc="041F0019" w:tentative="1">
      <w:start w:val="1"/>
      <w:numFmt w:val="lowerLetter"/>
      <w:lvlText w:val="%8."/>
      <w:lvlJc w:val="left"/>
      <w:pPr>
        <w:ind w:left="6470" w:hanging="360"/>
      </w:pPr>
    </w:lvl>
    <w:lvl w:ilvl="8" w:tplc="041F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29" w15:restartNumberingAfterBreak="0">
    <w:nsid w:val="73FC6AD0"/>
    <w:multiLevelType w:val="hybridMultilevel"/>
    <w:tmpl w:val="EFAC3EFE"/>
    <w:lvl w:ilvl="0" w:tplc="041F0017">
      <w:start w:val="1"/>
      <w:numFmt w:val="lowerLetter"/>
      <w:lvlText w:val="%1)"/>
      <w:lvlJc w:val="left"/>
      <w:pPr>
        <w:ind w:left="1068" w:hanging="360"/>
      </w:pPr>
    </w:lvl>
    <w:lvl w:ilvl="1" w:tplc="041F0017">
      <w:start w:val="1"/>
      <w:numFmt w:val="lowerLetter"/>
      <w:lvlText w:val="%2)"/>
      <w:lvlJc w:val="left"/>
      <w:pPr>
        <w:ind w:left="1788" w:hanging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 w15:restartNumberingAfterBreak="0">
    <w:nsid w:val="75551ABA"/>
    <w:multiLevelType w:val="hybridMultilevel"/>
    <w:tmpl w:val="EB9C6B84"/>
    <w:lvl w:ilvl="0" w:tplc="041F0017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1F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1" w15:restartNumberingAfterBreak="0">
    <w:nsid w:val="76F84DB1"/>
    <w:multiLevelType w:val="hybridMultilevel"/>
    <w:tmpl w:val="8C0643A8"/>
    <w:lvl w:ilvl="0" w:tplc="041F000F">
      <w:start w:val="1"/>
      <w:numFmt w:val="decimal"/>
      <w:lvlText w:val="%1."/>
      <w:lvlJc w:val="left"/>
      <w:pPr>
        <w:ind w:left="1068" w:hanging="360"/>
      </w:pPr>
    </w:lvl>
    <w:lvl w:ilvl="1" w:tplc="041F0017">
      <w:start w:val="1"/>
      <w:numFmt w:val="lowerLetter"/>
      <w:lvlText w:val="%2)"/>
      <w:lvlJc w:val="left"/>
      <w:pPr>
        <w:ind w:left="1788" w:hanging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 w15:restartNumberingAfterBreak="0">
    <w:nsid w:val="7D3B1393"/>
    <w:multiLevelType w:val="hybridMultilevel"/>
    <w:tmpl w:val="233638DA"/>
    <w:lvl w:ilvl="0" w:tplc="041F0017">
      <w:start w:val="1"/>
      <w:numFmt w:val="lowerLetter"/>
      <w:lvlText w:val="%1)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D476608"/>
    <w:multiLevelType w:val="hybridMultilevel"/>
    <w:tmpl w:val="EEF86684"/>
    <w:lvl w:ilvl="0" w:tplc="D06EA0E4">
      <w:start w:val="16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663748949">
    <w:abstractNumId w:val="28"/>
  </w:num>
  <w:num w:numId="2" w16cid:durableId="70028323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630403154">
    <w:abstractNumId w:val="20"/>
  </w:num>
  <w:num w:numId="4" w16cid:durableId="313487751">
    <w:abstractNumId w:val="10"/>
  </w:num>
  <w:num w:numId="5" w16cid:durableId="902103804">
    <w:abstractNumId w:val="24"/>
  </w:num>
  <w:num w:numId="6" w16cid:durableId="1261445848">
    <w:abstractNumId w:val="22"/>
  </w:num>
  <w:num w:numId="7" w16cid:durableId="79375821">
    <w:abstractNumId w:val="31"/>
  </w:num>
  <w:num w:numId="8" w16cid:durableId="2005744090">
    <w:abstractNumId w:val="29"/>
  </w:num>
  <w:num w:numId="9" w16cid:durableId="1592737385">
    <w:abstractNumId w:val="12"/>
  </w:num>
  <w:num w:numId="10" w16cid:durableId="593246864">
    <w:abstractNumId w:val="16"/>
  </w:num>
  <w:num w:numId="11" w16cid:durableId="1335453154">
    <w:abstractNumId w:val="14"/>
  </w:num>
  <w:num w:numId="12" w16cid:durableId="176541825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627131174">
    <w:abstractNumId w:val="11"/>
  </w:num>
  <w:num w:numId="14" w16cid:durableId="1940481600">
    <w:abstractNumId w:val="27"/>
  </w:num>
  <w:num w:numId="15" w16cid:durableId="2107538594">
    <w:abstractNumId w:val="32"/>
  </w:num>
  <w:num w:numId="16" w16cid:durableId="17161559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854027907">
    <w:abstractNumId w:val="21"/>
  </w:num>
  <w:num w:numId="18" w16cid:durableId="141501255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664972743">
    <w:abstractNumId w:val="15"/>
  </w:num>
  <w:num w:numId="20" w16cid:durableId="435560846">
    <w:abstractNumId w:val="8"/>
  </w:num>
  <w:num w:numId="21" w16cid:durableId="2015760320">
    <w:abstractNumId w:val="2"/>
  </w:num>
  <w:num w:numId="22" w16cid:durableId="29384176">
    <w:abstractNumId w:val="26"/>
  </w:num>
  <w:num w:numId="23" w16cid:durableId="1657345330">
    <w:abstractNumId w:val="3"/>
  </w:num>
  <w:num w:numId="24" w16cid:durableId="263995491">
    <w:abstractNumId w:val="19"/>
  </w:num>
  <w:num w:numId="25" w16cid:durableId="1706639900">
    <w:abstractNumId w:val="30"/>
  </w:num>
  <w:num w:numId="26" w16cid:durableId="1494177198">
    <w:abstractNumId w:val="13"/>
  </w:num>
  <w:num w:numId="27" w16cid:durableId="1670669007">
    <w:abstractNumId w:val="25"/>
  </w:num>
  <w:num w:numId="28" w16cid:durableId="1940065514">
    <w:abstractNumId w:val="5"/>
  </w:num>
  <w:num w:numId="29" w16cid:durableId="1633826926">
    <w:abstractNumId w:val="4"/>
  </w:num>
  <w:num w:numId="30" w16cid:durableId="414133664">
    <w:abstractNumId w:val="9"/>
  </w:num>
  <w:num w:numId="31" w16cid:durableId="1891378082">
    <w:abstractNumId w:val="33"/>
  </w:num>
  <w:num w:numId="32" w16cid:durableId="509176181">
    <w:abstractNumId w:val="18"/>
  </w:num>
  <w:num w:numId="33" w16cid:durableId="2016304081">
    <w:abstractNumId w:val="7"/>
  </w:num>
  <w:num w:numId="34" w16cid:durableId="806119966">
    <w:abstractNumId w:val="23"/>
  </w:num>
  <w:num w:numId="35" w16cid:durableId="917251992">
    <w:abstractNumId w:val="6"/>
  </w:num>
  <w:num w:numId="36" w16cid:durableId="49403309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3D46"/>
    <w:rsid w:val="000050D5"/>
    <w:rsid w:val="0003272C"/>
    <w:rsid w:val="00087453"/>
    <w:rsid w:val="000D38A1"/>
    <w:rsid w:val="001209FE"/>
    <w:rsid w:val="0013184B"/>
    <w:rsid w:val="00135E94"/>
    <w:rsid w:val="001603EE"/>
    <w:rsid w:val="001716CA"/>
    <w:rsid w:val="002829FF"/>
    <w:rsid w:val="00392C0F"/>
    <w:rsid w:val="0039322D"/>
    <w:rsid w:val="003C739E"/>
    <w:rsid w:val="003D3D46"/>
    <w:rsid w:val="003D7A1B"/>
    <w:rsid w:val="003E6FCC"/>
    <w:rsid w:val="00427896"/>
    <w:rsid w:val="00463A88"/>
    <w:rsid w:val="00465FC3"/>
    <w:rsid w:val="00522113"/>
    <w:rsid w:val="0053482D"/>
    <w:rsid w:val="00551578"/>
    <w:rsid w:val="00567CA3"/>
    <w:rsid w:val="00590D8A"/>
    <w:rsid w:val="00596E90"/>
    <w:rsid w:val="005A528F"/>
    <w:rsid w:val="006243F4"/>
    <w:rsid w:val="00627078"/>
    <w:rsid w:val="00651161"/>
    <w:rsid w:val="006542FB"/>
    <w:rsid w:val="0067453A"/>
    <w:rsid w:val="006B583C"/>
    <w:rsid w:val="006F41E7"/>
    <w:rsid w:val="007029EB"/>
    <w:rsid w:val="00725AF6"/>
    <w:rsid w:val="00732046"/>
    <w:rsid w:val="00777A90"/>
    <w:rsid w:val="007957D4"/>
    <w:rsid w:val="007D5563"/>
    <w:rsid w:val="007E5DCE"/>
    <w:rsid w:val="008433DE"/>
    <w:rsid w:val="008772BE"/>
    <w:rsid w:val="00880BE6"/>
    <w:rsid w:val="008A59B4"/>
    <w:rsid w:val="008A6D06"/>
    <w:rsid w:val="008E2D00"/>
    <w:rsid w:val="008E5C44"/>
    <w:rsid w:val="00916882"/>
    <w:rsid w:val="00965773"/>
    <w:rsid w:val="009920D1"/>
    <w:rsid w:val="00994435"/>
    <w:rsid w:val="009B690C"/>
    <w:rsid w:val="009D4772"/>
    <w:rsid w:val="00A02141"/>
    <w:rsid w:val="00A04463"/>
    <w:rsid w:val="00A6161C"/>
    <w:rsid w:val="00AA62EB"/>
    <w:rsid w:val="00AE36E9"/>
    <w:rsid w:val="00B02E4D"/>
    <w:rsid w:val="00B0306A"/>
    <w:rsid w:val="00B1657E"/>
    <w:rsid w:val="00B4158F"/>
    <w:rsid w:val="00B755AD"/>
    <w:rsid w:val="00BF3B95"/>
    <w:rsid w:val="00C5335D"/>
    <w:rsid w:val="00C60068"/>
    <w:rsid w:val="00CB4AAE"/>
    <w:rsid w:val="00CC039B"/>
    <w:rsid w:val="00CE01BB"/>
    <w:rsid w:val="00D21313"/>
    <w:rsid w:val="00D355D2"/>
    <w:rsid w:val="00D51F2C"/>
    <w:rsid w:val="00D53DC8"/>
    <w:rsid w:val="00D67905"/>
    <w:rsid w:val="00D831E4"/>
    <w:rsid w:val="00D86E72"/>
    <w:rsid w:val="00D9418A"/>
    <w:rsid w:val="00DB32D9"/>
    <w:rsid w:val="00DD103A"/>
    <w:rsid w:val="00E14145"/>
    <w:rsid w:val="00EF4CB8"/>
    <w:rsid w:val="00F07157"/>
    <w:rsid w:val="00F230DA"/>
    <w:rsid w:val="00F57AF0"/>
    <w:rsid w:val="00F90BF7"/>
    <w:rsid w:val="00F93D77"/>
    <w:rsid w:val="00FD062A"/>
    <w:rsid w:val="00FD2FE3"/>
    <w:rsid w:val="00FE67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095C279B"/>
  <w15:docId w15:val="{E6A507BD-A840-4CFA-9FD0-785E99678F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D38A1"/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C60068"/>
    <w:pPr>
      <w:keepNext/>
      <w:keepLines/>
      <w:spacing w:before="40" w:after="0" w:line="259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9418A"/>
    <w:pPr>
      <w:ind w:left="720"/>
      <w:contextualSpacing/>
    </w:pPr>
  </w:style>
  <w:style w:type="paragraph" w:customStyle="1" w:styleId="ListeParagraf1">
    <w:name w:val="Liste Paragraf1"/>
    <w:basedOn w:val="Normal"/>
    <w:rsid w:val="008772BE"/>
    <w:pPr>
      <w:suppressAutoHyphens/>
      <w:ind w:left="720"/>
    </w:pPr>
    <w:rPr>
      <w:rFonts w:ascii="Calibri" w:eastAsia="SimSun" w:hAnsi="Calibri" w:cs="Times New Roman"/>
      <w:lang w:eastAsia="ar-SA"/>
    </w:rPr>
  </w:style>
  <w:style w:type="table" w:customStyle="1" w:styleId="TableNormal">
    <w:name w:val="Table Normal"/>
    <w:rsid w:val="00D21313"/>
    <w:rPr>
      <w:rFonts w:ascii="Calibri" w:eastAsia="Calibri" w:hAnsi="Calibri" w:cs="Calibri"/>
      <w:lang w:val="en-US" w:eastAsia="tr-TR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Balk2Char">
    <w:name w:val="Başlık 2 Char"/>
    <w:basedOn w:val="VarsaylanParagrafYazTipi"/>
    <w:link w:val="Balk2"/>
    <w:uiPriority w:val="9"/>
    <w:rsid w:val="00C60068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stBilgi">
    <w:name w:val="header"/>
    <w:basedOn w:val="Normal"/>
    <w:link w:val="stBilgiChar"/>
    <w:uiPriority w:val="99"/>
    <w:unhideWhenUsed/>
    <w:rsid w:val="00CE01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CE01BB"/>
  </w:style>
  <w:style w:type="paragraph" w:styleId="AltBilgi">
    <w:name w:val="footer"/>
    <w:basedOn w:val="Normal"/>
    <w:link w:val="AltBilgiChar"/>
    <w:uiPriority w:val="99"/>
    <w:unhideWhenUsed/>
    <w:rsid w:val="00CE01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CE01BB"/>
  </w:style>
  <w:style w:type="paragraph" w:styleId="AralkYok">
    <w:name w:val="No Spacing"/>
    <w:uiPriority w:val="1"/>
    <w:qFormat/>
    <w:rsid w:val="0039322D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table" w:styleId="TabloKlavuzu">
    <w:name w:val="Table Grid"/>
    <w:basedOn w:val="NormalTablo"/>
    <w:uiPriority w:val="59"/>
    <w:rsid w:val="003E6F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441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16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5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46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6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3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00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C5F1E2-BEE0-41A2-A746-51BBD6E228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288</Words>
  <Characters>1648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pc_203</cp:lastModifiedBy>
  <cp:revision>5</cp:revision>
  <dcterms:created xsi:type="dcterms:W3CDTF">2020-11-26T15:52:00Z</dcterms:created>
  <dcterms:modified xsi:type="dcterms:W3CDTF">2026-02-24T05:40:00Z</dcterms:modified>
</cp:coreProperties>
</file>